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726BA0" w:rsidRPr="00172520" w:rsidRDefault="00726BA0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Team </w:t>
                            </w:r>
                            <w:r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38EFB166" w:rsidR="00726BA0" w:rsidRDefault="00726BA0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December 5, 2011</w:t>
                            </w:r>
                          </w:p>
                          <w:p w14:paraId="7F2A11B0" w14:textId="77777777" w:rsidR="00726BA0" w:rsidRDefault="00726BA0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726BA0" w:rsidRPr="00172520" w:rsidRDefault="00726BA0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25770EA0" w:rsidR="00726BA0" w:rsidRPr="00F7292E" w:rsidRDefault="00726BA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Successes—Please post on Wiki under 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227A525E" w14:textId="77777777" w:rsidR="00726BA0" w:rsidRPr="00892D84" w:rsidRDefault="00726BA0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E2AAF4" w14:textId="5EB64E68" w:rsidR="00726BA0" w:rsidRDefault="00726B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INTERVENTION will be 4</w:t>
                            </w:r>
                            <w:r w:rsidRPr="009E799C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hour next semester</w:t>
                            </w:r>
                          </w:p>
                          <w:p w14:paraId="3397B98E" w14:textId="55B19F27" w:rsidR="00726BA0" w:rsidRDefault="00726B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Have student names to Administration by December 19</w:t>
                            </w:r>
                            <w:r w:rsidRPr="009E799C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</w:p>
                          <w:p w14:paraId="12EAD31C" w14:textId="22B800E3" w:rsidR="00726BA0" w:rsidRDefault="00726B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Binders—doing well—need to make it important in ALL classrooms</w:t>
                            </w:r>
                          </w:p>
                          <w:p w14:paraId="0DD9CE16" w14:textId="77777777" w:rsidR="00B24433" w:rsidRDefault="00B24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26E599" w14:textId="0D82A877" w:rsidR="00726BA0" w:rsidRPr="002F2CD2" w:rsidRDefault="00726BA0" w:rsidP="002F2C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2F2CD2">
                              <w:rPr>
                                <w:b/>
                                <w:sz w:val="28"/>
                                <w:szCs w:val="28"/>
                              </w:rPr>
                              <w:t>Homework System</w:t>
                            </w:r>
                          </w:p>
                          <w:p w14:paraId="717DA21D" w14:textId="77777777" w:rsidR="00726BA0" w:rsidRDefault="00726BA0" w:rsidP="002F2CD2">
                            <w:pPr>
                              <w:pStyle w:val="ListParagraph"/>
                              <w:ind w:left="1440"/>
                            </w:pPr>
                            <w:r>
                              <w:t>Research</w:t>
                            </w:r>
                          </w:p>
                          <w:p w14:paraId="5ECC8E66" w14:textId="3DEF6C8B" w:rsidR="00726BA0" w:rsidRPr="002F2CD2" w:rsidRDefault="00726BA0" w:rsidP="002F2CD2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Plan</w:t>
                            </w:r>
                            <w:r>
                              <w:tab/>
                            </w:r>
                          </w:p>
                          <w:p w14:paraId="147E7B8A" w14:textId="77777777" w:rsidR="00726BA0" w:rsidRDefault="00726BA0">
                            <w:bookmarkStart w:id="0" w:name="_GoBack"/>
                            <w:bookmarkEnd w:id="0"/>
                          </w:p>
                          <w:p w14:paraId="00CDB6B6" w14:textId="77777777" w:rsidR="00726BA0" w:rsidRDefault="00726BA0"/>
                          <w:p w14:paraId="6EE710EC" w14:textId="31811F67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Team thoughts/research:</w:t>
                            </w:r>
                          </w:p>
                          <w:p w14:paraId="0806DB29" w14:textId="56A74B40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We don’t agree with the 50% or 80%</w:t>
                            </w:r>
                          </w:p>
                          <w:p w14:paraId="55FFF001" w14:textId="49A2F24D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program we want is about having students realize that choices affect and improve the quality of life</w:t>
                            </w:r>
                          </w:p>
                          <w:p w14:paraId="7C8D0919" w14:textId="59CCA669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Make an easy program—something to help the students develop soft skills </w:t>
                            </w:r>
                          </w:p>
                          <w:p w14:paraId="274694F1" w14:textId="77777777" w:rsidR="00726BA0" w:rsidRDefault="00726BA0"/>
                          <w:p w14:paraId="1B18E137" w14:textId="77777777" w:rsidR="00726BA0" w:rsidRDefault="00726BA0"/>
                          <w:p w14:paraId="6AA89385" w14:textId="77777777" w:rsidR="00B24433" w:rsidRDefault="00726BA0">
                            <w:r>
                              <w:t xml:space="preserve">Plan:  </w:t>
                            </w:r>
                          </w:p>
                          <w:p w14:paraId="2484B101" w14:textId="60303C44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Complete a ZAP ticket</w:t>
                            </w:r>
                          </w:p>
                          <w:p w14:paraId="355469C4" w14:textId="3CC8F960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Teacher sends the Zaps to the office</w:t>
                            </w:r>
                          </w:p>
                          <w:p w14:paraId="0513A488" w14:textId="369F63CD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ZAP students are dismissed to lunch three minutes early</w:t>
                            </w:r>
                          </w:p>
                          <w:p w14:paraId="5D9BA1EA" w14:textId="1BC4887D" w:rsidR="00726BA0" w:rsidRDefault="00726BA0" w:rsidP="00B2443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Can leave after work is done</w:t>
                            </w:r>
                          </w:p>
                          <w:p w14:paraId="5DB4F528" w14:textId="77777777" w:rsidR="00726BA0" w:rsidRDefault="00726BA0"/>
                          <w:p w14:paraId="022DDFE5" w14:textId="2CD04610" w:rsidR="00726BA0" w:rsidRDefault="00B24433">
                            <w:r>
                              <w:t>Mrs. Sly</w:t>
                            </w:r>
                            <w:r w:rsidR="00726BA0">
                              <w:t xml:space="preserve"> will type up the ZAP and change the ZAP protocol</w:t>
                            </w:r>
                          </w:p>
                          <w:p w14:paraId="4D1CA45C" w14:textId="77777777" w:rsidR="00B24433" w:rsidRDefault="00B24433"/>
                          <w:p w14:paraId="5EDA4160" w14:textId="3DC932A4" w:rsidR="00B24433" w:rsidRDefault="00B24433">
                            <w:r>
                              <w:t xml:space="preserve">OPEN ITEMS:  Homework Folder is not working.  Please, when </w:t>
                            </w:r>
                            <w:proofErr w:type="spellStart"/>
                            <w:r>
                              <w:t>Wende</w:t>
                            </w:r>
                            <w:proofErr w:type="spellEnd"/>
                            <w:r>
                              <w:t xml:space="preserve"> emails for work to be sent to office send the work.  </w:t>
                            </w:r>
                            <w:proofErr w:type="gramStart"/>
                            <w:r>
                              <w:t>Also</w:t>
                            </w:r>
                            <w:proofErr w:type="gramEnd"/>
                            <w:r>
                              <w:t>, teachers will be responsible for making sure that students who miss have access to work.</w:t>
                            </w:r>
                          </w:p>
                          <w:p w14:paraId="34F2F7EF" w14:textId="77777777" w:rsidR="00726BA0" w:rsidRDefault="00726BA0"/>
                          <w:p w14:paraId="6F210B19" w14:textId="77777777" w:rsidR="00726BA0" w:rsidRDefault="00726BA0"/>
                          <w:p w14:paraId="7B8873A2" w14:textId="77777777" w:rsidR="00726BA0" w:rsidRDefault="00726BA0"/>
                          <w:p w14:paraId="026A4638" w14:textId="77777777" w:rsidR="00726BA0" w:rsidRDefault="00726BA0"/>
                          <w:p w14:paraId="49B6A6CE" w14:textId="77777777" w:rsidR="00726BA0" w:rsidRDefault="00726BA0"/>
                          <w:p w14:paraId="535606DE" w14:textId="77777777" w:rsidR="00726BA0" w:rsidRDefault="00726BA0"/>
                          <w:p w14:paraId="26525328" w14:textId="77777777" w:rsidR="00726BA0" w:rsidRDefault="00726BA0"/>
                          <w:p w14:paraId="3F4CFD93" w14:textId="77777777" w:rsidR="00726BA0" w:rsidRDefault="00726BA0"/>
                          <w:p w14:paraId="07A8B44B" w14:textId="77777777" w:rsidR="00726BA0" w:rsidRDefault="00726BA0"/>
                          <w:p w14:paraId="6E194416" w14:textId="77777777" w:rsidR="00726BA0" w:rsidRDefault="00726BA0"/>
                          <w:p w14:paraId="5A55EB97" w14:textId="77777777" w:rsidR="00726BA0" w:rsidRDefault="00726BA0"/>
                          <w:p w14:paraId="6B29DE32" w14:textId="77777777" w:rsidR="00726BA0" w:rsidRDefault="00726BA0">
                            <w:r>
                              <w:tab/>
                            </w:r>
                          </w:p>
                          <w:p w14:paraId="403E24D1" w14:textId="77777777" w:rsidR="00726BA0" w:rsidRDefault="00726BA0"/>
                          <w:p w14:paraId="2B173B1F" w14:textId="77777777" w:rsidR="00726BA0" w:rsidRDefault="00726BA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726BA0" w:rsidRDefault="00726B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726BA0" w:rsidRPr="00172520" w:rsidRDefault="00726BA0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Team </w:t>
                      </w:r>
                      <w:r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38EFB166" w:rsidR="00726BA0" w:rsidRDefault="00726BA0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December 5, 2011</w:t>
                      </w:r>
                    </w:p>
                    <w:p w14:paraId="7F2A11B0" w14:textId="77777777" w:rsidR="00726BA0" w:rsidRDefault="00726BA0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726BA0" w:rsidRPr="00172520" w:rsidRDefault="00726BA0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25770EA0" w:rsidR="00726BA0" w:rsidRPr="00F7292E" w:rsidRDefault="00726BA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Successes—Please post on Wiki under 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227A525E" w14:textId="77777777" w:rsidR="00726BA0" w:rsidRPr="00892D84" w:rsidRDefault="00726BA0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DE2AAF4" w14:textId="5EB64E68" w:rsidR="00726BA0" w:rsidRDefault="00726B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INTERVENTION will be 4</w:t>
                      </w:r>
                      <w:r w:rsidRPr="009E799C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hour next semester</w:t>
                      </w:r>
                    </w:p>
                    <w:p w14:paraId="3397B98E" w14:textId="55B19F27" w:rsidR="00726BA0" w:rsidRDefault="00726B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Have student names to Administration by December 19</w:t>
                      </w:r>
                      <w:r w:rsidRPr="009E799C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</w:p>
                    <w:p w14:paraId="12EAD31C" w14:textId="22B800E3" w:rsidR="00726BA0" w:rsidRDefault="00726B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Binders—doing well—need to make it important in ALL classrooms</w:t>
                      </w:r>
                    </w:p>
                    <w:p w14:paraId="0DD9CE16" w14:textId="77777777" w:rsidR="00B24433" w:rsidRDefault="00B24433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26E599" w14:textId="0D82A877" w:rsidR="00726BA0" w:rsidRPr="002F2CD2" w:rsidRDefault="00726BA0" w:rsidP="002F2C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2F2CD2">
                        <w:rPr>
                          <w:b/>
                          <w:sz w:val="28"/>
                          <w:szCs w:val="28"/>
                        </w:rPr>
                        <w:t>Homework System</w:t>
                      </w:r>
                    </w:p>
                    <w:p w14:paraId="717DA21D" w14:textId="77777777" w:rsidR="00726BA0" w:rsidRDefault="00726BA0" w:rsidP="002F2CD2">
                      <w:pPr>
                        <w:pStyle w:val="ListParagraph"/>
                        <w:ind w:left="1440"/>
                      </w:pPr>
                      <w:r>
                        <w:t>Research</w:t>
                      </w:r>
                    </w:p>
                    <w:p w14:paraId="5ECC8E66" w14:textId="3DEF6C8B" w:rsidR="00726BA0" w:rsidRPr="002F2CD2" w:rsidRDefault="00726BA0" w:rsidP="002F2CD2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t>Plan</w:t>
                      </w:r>
                      <w:r>
                        <w:tab/>
                      </w:r>
                    </w:p>
                    <w:p w14:paraId="147E7B8A" w14:textId="77777777" w:rsidR="00726BA0" w:rsidRDefault="00726BA0">
                      <w:bookmarkStart w:id="1" w:name="_GoBack"/>
                      <w:bookmarkEnd w:id="1"/>
                    </w:p>
                    <w:p w14:paraId="00CDB6B6" w14:textId="77777777" w:rsidR="00726BA0" w:rsidRDefault="00726BA0"/>
                    <w:p w14:paraId="6EE710EC" w14:textId="31811F67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Team thoughts/research:</w:t>
                      </w:r>
                    </w:p>
                    <w:p w14:paraId="0806DB29" w14:textId="56A74B40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We don’t agree with the 50% or 80%</w:t>
                      </w:r>
                    </w:p>
                    <w:p w14:paraId="55FFF001" w14:textId="49A2F24D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program we want is about having students realize that choices affect and improve the quality of life</w:t>
                      </w:r>
                    </w:p>
                    <w:p w14:paraId="7C8D0919" w14:textId="59CCA669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Make an easy program—something to help the students develop soft skills </w:t>
                      </w:r>
                    </w:p>
                    <w:p w14:paraId="274694F1" w14:textId="77777777" w:rsidR="00726BA0" w:rsidRDefault="00726BA0"/>
                    <w:p w14:paraId="1B18E137" w14:textId="77777777" w:rsidR="00726BA0" w:rsidRDefault="00726BA0"/>
                    <w:p w14:paraId="6AA89385" w14:textId="77777777" w:rsidR="00B24433" w:rsidRDefault="00726BA0">
                      <w:r>
                        <w:t xml:space="preserve">Plan:  </w:t>
                      </w:r>
                    </w:p>
                    <w:p w14:paraId="2484B101" w14:textId="60303C44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Complete a ZAP ticket</w:t>
                      </w:r>
                    </w:p>
                    <w:p w14:paraId="355469C4" w14:textId="3CC8F960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Teacher sends the Zaps to the office</w:t>
                      </w:r>
                    </w:p>
                    <w:p w14:paraId="0513A488" w14:textId="369F63CD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ZAP students are dismissed to lunch three minutes early</w:t>
                      </w:r>
                    </w:p>
                    <w:p w14:paraId="5D9BA1EA" w14:textId="1BC4887D" w:rsidR="00726BA0" w:rsidRDefault="00726BA0" w:rsidP="00B24433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Can leave after work is done</w:t>
                      </w:r>
                    </w:p>
                    <w:p w14:paraId="5DB4F528" w14:textId="77777777" w:rsidR="00726BA0" w:rsidRDefault="00726BA0"/>
                    <w:p w14:paraId="022DDFE5" w14:textId="2CD04610" w:rsidR="00726BA0" w:rsidRDefault="00B24433">
                      <w:r>
                        <w:t>Mrs. Sly</w:t>
                      </w:r>
                      <w:r w:rsidR="00726BA0">
                        <w:t xml:space="preserve"> will type up the ZAP and change the ZAP protocol</w:t>
                      </w:r>
                    </w:p>
                    <w:p w14:paraId="4D1CA45C" w14:textId="77777777" w:rsidR="00B24433" w:rsidRDefault="00B24433"/>
                    <w:p w14:paraId="5EDA4160" w14:textId="3DC932A4" w:rsidR="00B24433" w:rsidRDefault="00B24433">
                      <w:r>
                        <w:t xml:space="preserve">OPEN ITEMS:  Homework Folder is not working.  Please, when </w:t>
                      </w:r>
                      <w:proofErr w:type="spellStart"/>
                      <w:r>
                        <w:t>Wende</w:t>
                      </w:r>
                      <w:proofErr w:type="spellEnd"/>
                      <w:r>
                        <w:t xml:space="preserve"> emails for work to be sent to office send the work.  </w:t>
                      </w:r>
                      <w:proofErr w:type="gramStart"/>
                      <w:r>
                        <w:t>Also</w:t>
                      </w:r>
                      <w:proofErr w:type="gramEnd"/>
                      <w:r>
                        <w:t>, teachers will be responsible for making sure that students who miss have access to work.</w:t>
                      </w:r>
                    </w:p>
                    <w:p w14:paraId="34F2F7EF" w14:textId="77777777" w:rsidR="00726BA0" w:rsidRDefault="00726BA0"/>
                    <w:p w14:paraId="6F210B19" w14:textId="77777777" w:rsidR="00726BA0" w:rsidRDefault="00726BA0"/>
                    <w:p w14:paraId="7B8873A2" w14:textId="77777777" w:rsidR="00726BA0" w:rsidRDefault="00726BA0"/>
                    <w:p w14:paraId="026A4638" w14:textId="77777777" w:rsidR="00726BA0" w:rsidRDefault="00726BA0"/>
                    <w:p w14:paraId="49B6A6CE" w14:textId="77777777" w:rsidR="00726BA0" w:rsidRDefault="00726BA0"/>
                    <w:p w14:paraId="535606DE" w14:textId="77777777" w:rsidR="00726BA0" w:rsidRDefault="00726BA0"/>
                    <w:p w14:paraId="26525328" w14:textId="77777777" w:rsidR="00726BA0" w:rsidRDefault="00726BA0"/>
                    <w:p w14:paraId="3F4CFD93" w14:textId="77777777" w:rsidR="00726BA0" w:rsidRDefault="00726BA0"/>
                    <w:p w14:paraId="07A8B44B" w14:textId="77777777" w:rsidR="00726BA0" w:rsidRDefault="00726BA0"/>
                    <w:p w14:paraId="6E194416" w14:textId="77777777" w:rsidR="00726BA0" w:rsidRDefault="00726BA0"/>
                    <w:p w14:paraId="5A55EB97" w14:textId="77777777" w:rsidR="00726BA0" w:rsidRDefault="00726BA0"/>
                    <w:p w14:paraId="6B29DE32" w14:textId="77777777" w:rsidR="00726BA0" w:rsidRDefault="00726BA0">
                      <w:r>
                        <w:tab/>
                      </w:r>
                    </w:p>
                    <w:p w14:paraId="403E24D1" w14:textId="77777777" w:rsidR="00726BA0" w:rsidRDefault="00726BA0"/>
                    <w:p w14:paraId="2B173B1F" w14:textId="77777777" w:rsidR="00726BA0" w:rsidRDefault="00726BA0">
                      <w:r>
                        <w:tab/>
                        <w:t xml:space="preserve"> </w:t>
                      </w:r>
                    </w:p>
                    <w:p w14:paraId="3543DBE5" w14:textId="77777777" w:rsidR="00726BA0" w:rsidRDefault="00726BA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A044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2881"/>
    <w:rsid w:val="00172520"/>
    <w:rsid w:val="00270809"/>
    <w:rsid w:val="002F2CD2"/>
    <w:rsid w:val="00303666"/>
    <w:rsid w:val="00324DD2"/>
    <w:rsid w:val="004218C3"/>
    <w:rsid w:val="005336AD"/>
    <w:rsid w:val="005E1807"/>
    <w:rsid w:val="0064099A"/>
    <w:rsid w:val="00651770"/>
    <w:rsid w:val="006D1151"/>
    <w:rsid w:val="00726BA0"/>
    <w:rsid w:val="007929FA"/>
    <w:rsid w:val="00892D84"/>
    <w:rsid w:val="008D0F75"/>
    <w:rsid w:val="0099028B"/>
    <w:rsid w:val="009E799C"/>
    <w:rsid w:val="00B24433"/>
    <w:rsid w:val="00E64F33"/>
    <w:rsid w:val="00F729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2011-12-06T17:40:00Z</dcterms:created>
  <dcterms:modified xsi:type="dcterms:W3CDTF">2011-12-06T17:40:00Z</dcterms:modified>
</cp:coreProperties>
</file>